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9" w:rsidRDefault="004247D9" w:rsidP="004247D9">
      <w:pPr>
        <w:widowControl w:val="0"/>
        <w:tabs>
          <w:tab w:val="center" w:pos="2995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20, 2016</w:t>
      </w:r>
      <w:bookmarkStart w:id="0" w:name="_GoBack"/>
      <w:bookmarkEnd w:id="0"/>
    </w:p>
    <w:p w:rsidR="004247D9" w:rsidRDefault="004247D9" w:rsidP="004247D9">
      <w:pPr>
        <w:widowControl w:val="0"/>
        <w:tabs>
          <w:tab w:val="center" w:pos="2995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Dr. Mark D. Cain                                                              </w:t>
      </w:r>
    </w:p>
    <w:p w:rsidR="004247D9" w:rsidRDefault="004247D9" w:rsidP="004247D9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The One Question That Answers Everything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bCs/>
          <w:sz w:val="28"/>
          <w:szCs w:val="28"/>
          <w14:ligatures w14:val="none"/>
        </w:rPr>
      </w:pPr>
      <w:r>
        <w:rPr>
          <w:rFonts w:ascii="Arial" w:hAnsi="Arial" w:cs="Arial"/>
          <w:bCs/>
          <w:sz w:val="28"/>
          <w:szCs w:val="28"/>
          <w14:ligatures w14:val="none"/>
        </w:rPr>
        <w:t>Matthew 21:1-11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(Pew Bible p. 981)</w:t>
      </w:r>
    </w:p>
    <w:p w:rsidR="004247D9" w:rsidRDefault="004247D9" w:rsidP="004247D9">
      <w:pPr>
        <w:rPr>
          <w:rFonts w:ascii="Arial" w:hAnsi="Arial" w:cs="Arial"/>
          <w:color w:val="C00000"/>
          <w14:ligatures w14:val="none"/>
        </w:rPr>
      </w:pPr>
      <w:r>
        <w:rPr>
          <w:rFonts w:ascii="Arial" w:hAnsi="Arial" w:cs="Arial"/>
          <w:color w:val="C00000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color w:val="C00000"/>
          <w:sz w:val="28"/>
          <w:szCs w:val="28"/>
          <w14:ligatures w14:val="none"/>
        </w:rPr>
      </w:pPr>
      <w:r>
        <w:rPr>
          <w:rFonts w:ascii="Arial" w:hAnsi="Arial" w:cs="Arial"/>
          <w:color w:val="C00000"/>
          <w:sz w:val="28"/>
          <w:szCs w:val="2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color w:val="C00000"/>
          <w:sz w:val="28"/>
          <w:szCs w:val="28"/>
          <w14:ligatures w14:val="none"/>
        </w:rPr>
      </w:pPr>
      <w:r>
        <w:rPr>
          <w:rFonts w:ascii="Arial" w:hAnsi="Arial" w:cs="Arial"/>
          <w:color w:val="C00000"/>
          <w:sz w:val="28"/>
          <w:szCs w:val="28"/>
          <w14:ligatures w14:val="none"/>
        </w:rPr>
        <w:t> </w:t>
      </w:r>
    </w:p>
    <w:p w:rsidR="004247D9" w:rsidRDefault="004247D9" w:rsidP="004247D9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:u w:val="single"/>
          <w14:ligatures w14:val="none"/>
        </w:rPr>
        <w:t>Peace in the Storm</w:t>
      </w:r>
      <w:r>
        <w:rPr>
          <w:rFonts w:ascii="Arial" w:hAnsi="Arial" w:cs="Arial"/>
          <w:sz w:val="18"/>
          <w:szCs w:val="18"/>
          <w14:ligatures w14:val="none"/>
        </w:rPr>
        <w:t xml:space="preserve"> of disappointment from </w:t>
      </w:r>
      <w:r>
        <w:rPr>
          <w:rFonts w:ascii="Arial" w:hAnsi="Arial" w:cs="Arial"/>
          <w:i/>
          <w:iCs/>
          <w:sz w:val="18"/>
          <w:szCs w:val="18"/>
          <w14:ligatures w14:val="none"/>
        </w:rPr>
        <w:t>incorrect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>
        <w:rPr>
          <w:rFonts w:ascii="Arial" w:hAnsi="Arial" w:cs="Arial"/>
          <w:i/>
          <w:iCs/>
          <w:sz w:val="18"/>
          <w:szCs w:val="18"/>
          <w14:ligatures w14:val="none"/>
        </w:rPr>
        <w:t>expectations</w:t>
      </w:r>
      <w:r>
        <w:rPr>
          <w:rFonts w:ascii="Arial" w:hAnsi="Arial" w:cs="Arial"/>
          <w:sz w:val="18"/>
          <w:szCs w:val="18"/>
          <w14:ligatures w14:val="none"/>
        </w:rPr>
        <w:t xml:space="preserve"> – Palm Sunday.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ab/>
        <w:t>Presentation.          Matthew 21:1-9</w:t>
      </w:r>
    </w:p>
    <w:p w:rsidR="004247D9" w:rsidRDefault="004247D9" w:rsidP="004247D9">
      <w:pPr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4247D9" w:rsidRDefault="004247D9" w:rsidP="004247D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ab/>
        <w:t xml:space="preserve">Identification. </w:t>
      </w:r>
      <w:r>
        <w:rPr>
          <w:rFonts w:ascii="Arial" w:hAnsi="Arial" w:cs="Arial"/>
          <w:sz w:val="28"/>
          <w:szCs w:val="28"/>
          <w14:ligatures w14:val="none"/>
        </w:rPr>
        <w:tab/>
        <w:t xml:space="preserve">   Matthew 21:10-11</w:t>
      </w:r>
    </w:p>
    <w:p w:rsidR="004247D9" w:rsidRDefault="004247D9" w:rsidP="004247D9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>“Who is this?”</w:t>
      </w:r>
      <w:r>
        <w:rPr>
          <w:rFonts w:ascii="Arial" w:hAnsi="Arial" w:cs="Arial"/>
          <w:sz w:val="24"/>
          <w:szCs w:val="24"/>
          <w14:ligatures w14:val="none"/>
        </w:rPr>
        <w:t xml:space="preserve"> Matthew 21:10</w:t>
      </w:r>
    </w:p>
    <w:p w:rsidR="004247D9" w:rsidRDefault="004247D9" w:rsidP="004247D9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247D9" w:rsidRDefault="004247D9" w:rsidP="004247D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YOUR </w:t>
      </w:r>
      <w:r>
        <w:rPr>
          <w:rFonts w:ascii="Arial" w:hAnsi="Arial" w:cs="Arial"/>
          <w:i/>
          <w:iCs/>
          <w:sz w:val="24"/>
          <w:szCs w:val="24"/>
          <w:u w:val="single"/>
          <w14:ligatures w14:val="none"/>
        </w:rPr>
        <w:t>personal</w:t>
      </w:r>
      <w:r>
        <w:rPr>
          <w:rFonts w:ascii="Arial" w:hAnsi="Arial" w:cs="Arial"/>
          <w:sz w:val="24"/>
          <w:szCs w:val="24"/>
          <w14:ligatures w14:val="none"/>
        </w:rPr>
        <w:t xml:space="preserve"> and </w:t>
      </w:r>
      <w:r>
        <w:rPr>
          <w:rFonts w:ascii="Arial" w:hAnsi="Arial" w:cs="Arial"/>
          <w:i/>
          <w:iCs/>
          <w:sz w:val="24"/>
          <w:szCs w:val="24"/>
          <w:u w:val="single"/>
          <w14:ligatures w14:val="none"/>
        </w:rPr>
        <w:t>actual</w:t>
      </w:r>
      <w:r>
        <w:rPr>
          <w:rFonts w:ascii="Arial" w:hAnsi="Arial" w:cs="Arial"/>
          <w:sz w:val="24"/>
          <w:szCs w:val="24"/>
          <w14:ligatures w14:val="none"/>
        </w:rPr>
        <w:t xml:space="preserve"> answer to this one question</w:t>
      </w:r>
    </w:p>
    <w:p w:rsidR="004247D9" w:rsidRDefault="004247D9" w:rsidP="004247D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 determines everything.</w:t>
      </w:r>
    </w:p>
    <w:p w:rsidR="004247D9" w:rsidRDefault="004247D9" w:rsidP="004247D9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Peace is not the absence of storms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28"/>
          <w:szCs w:val="28"/>
          <w14:ligatures w14:val="none"/>
        </w:rPr>
        <w:t>but the known presence of the true Jesus-Deliverer.</w:t>
      </w:r>
    </w:p>
    <w:p w:rsidR="004247D9" w:rsidRDefault="004247D9" w:rsidP="004247D9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 </w:t>
      </w:r>
    </w:p>
    <w:p w:rsidR="004247D9" w:rsidRDefault="004247D9" w:rsidP="004247D9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4247D9" w:rsidRDefault="004247D9" w:rsidP="004247D9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:iCs/>
          <w14:ligatures w14:val="none"/>
        </w:rPr>
        <w:t>Next Week: Matthew 28</w:t>
      </w:r>
    </w:p>
    <w:p w:rsidR="004247D9" w:rsidRDefault="004247D9" w:rsidP="004247D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551B5" w:rsidRDefault="00F551B5"/>
    <w:sectPr w:rsidR="00F5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D9"/>
    <w:rsid w:val="004247D9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1B78"/>
  <w15:chartTrackingRefBased/>
  <w15:docId w15:val="{89BE92D1-929A-4F40-81A3-F2A8496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47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cp:lastPrinted>2016-03-22T15:35:00Z</cp:lastPrinted>
  <dcterms:created xsi:type="dcterms:W3CDTF">2016-03-22T15:34:00Z</dcterms:created>
  <dcterms:modified xsi:type="dcterms:W3CDTF">2016-03-22T15:35:00Z</dcterms:modified>
</cp:coreProperties>
</file>